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FC99EC" w14:textId="7D70531E" w:rsidR="008C325C" w:rsidRDefault="005071CF" w:rsidP="003F64E9">
      <w:pPr>
        <w:tabs>
          <w:tab w:val="left" w:pos="709"/>
          <w:tab w:val="left" w:pos="1418"/>
          <w:tab w:val="left" w:pos="2127"/>
          <w:tab w:val="left" w:pos="2627"/>
        </w:tabs>
      </w:pPr>
      <w:r>
        <w:rPr>
          <w:noProof/>
          <w:lang w:eastAsia="pt-BR"/>
        </w:rPr>
        <w:drawing>
          <wp:anchor distT="0" distB="0" distL="114300" distR="114300" simplePos="0" relativeHeight="251658240" behindDoc="1" locked="0" layoutInCell="1" allowOverlap="1" wp14:anchorId="118E784E" wp14:editId="5A213E34">
            <wp:simplePos x="0" y="0"/>
            <wp:positionH relativeFrom="page">
              <wp:align>right</wp:align>
            </wp:positionH>
            <wp:positionV relativeFrom="paragraph">
              <wp:posOffset>-829310</wp:posOffset>
            </wp:positionV>
            <wp:extent cx="7533005" cy="10602595"/>
            <wp:effectExtent l="0" t="0" r="0" b="8255"/>
            <wp:wrapNone/>
            <wp:docPr id="93178992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3005" cy="1060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1BC9">
        <w:tab/>
      </w:r>
      <w:r w:rsidR="00DE1BC9">
        <w:tab/>
      </w:r>
      <w:r w:rsidR="00DE1BC9">
        <w:tab/>
      </w:r>
      <w:r w:rsidR="003F64E9">
        <w:tab/>
      </w:r>
    </w:p>
    <w:p w14:paraId="2CD0E6F4" w14:textId="290939B6" w:rsidR="00F04EDF" w:rsidRDefault="003F64E9" w:rsidP="003F64E9">
      <w:pPr>
        <w:tabs>
          <w:tab w:val="left" w:pos="2127"/>
        </w:tabs>
      </w:pPr>
      <w:r>
        <w:tab/>
      </w:r>
    </w:p>
    <w:p w14:paraId="254AAB96" w14:textId="01B494F6" w:rsidR="003F64E9" w:rsidRPr="001C5FB7" w:rsidRDefault="003F64E9" w:rsidP="001C5FB7">
      <w:pPr>
        <w:jc w:val="center"/>
        <w:rPr>
          <w:rFonts w:ascii="Arial" w:hAnsi="Arial" w:cs="Arial"/>
          <w:b/>
        </w:rPr>
      </w:pPr>
      <w:r w:rsidRPr="00B62CE7">
        <w:rPr>
          <w:rFonts w:ascii="Arial" w:hAnsi="Arial" w:cs="Arial"/>
        </w:rPr>
        <w:tab/>
      </w:r>
      <w:r w:rsidRPr="00B62CE7">
        <w:rPr>
          <w:rFonts w:ascii="Arial" w:hAnsi="Arial" w:cs="Arial"/>
        </w:rPr>
        <w:tab/>
        <w:t xml:space="preserve">                </w:t>
      </w:r>
      <w:r w:rsidRPr="00B62CE7">
        <w:rPr>
          <w:rFonts w:ascii="Arial" w:hAnsi="Arial" w:cs="Arial"/>
          <w:b/>
        </w:rPr>
        <w:t xml:space="preserve">PORTARIA N.º </w:t>
      </w:r>
      <w:r w:rsidR="00D40588">
        <w:rPr>
          <w:rFonts w:ascii="Arial" w:hAnsi="Arial" w:cs="Arial"/>
          <w:b/>
        </w:rPr>
        <w:t>2</w:t>
      </w:r>
      <w:r w:rsidR="00DA408F">
        <w:rPr>
          <w:rFonts w:ascii="Arial" w:hAnsi="Arial" w:cs="Arial"/>
          <w:b/>
        </w:rPr>
        <w:t>91</w:t>
      </w:r>
      <w:r w:rsidR="00873202">
        <w:rPr>
          <w:rFonts w:ascii="Arial" w:hAnsi="Arial" w:cs="Arial"/>
          <w:b/>
        </w:rPr>
        <w:t>/</w:t>
      </w:r>
      <w:r w:rsidRPr="00B62CE7">
        <w:rPr>
          <w:rFonts w:ascii="Arial" w:hAnsi="Arial" w:cs="Arial"/>
          <w:b/>
        </w:rPr>
        <w:t>202</w:t>
      </w:r>
      <w:r>
        <w:rPr>
          <w:rFonts w:ascii="Arial" w:hAnsi="Arial" w:cs="Arial"/>
          <w:b/>
        </w:rPr>
        <w:t>5</w:t>
      </w:r>
      <w:r w:rsidRPr="00B62CE7">
        <w:rPr>
          <w:rFonts w:ascii="Arial" w:hAnsi="Arial" w:cs="Arial"/>
          <w:b/>
        </w:rPr>
        <w:t xml:space="preserve">, DE </w:t>
      </w:r>
      <w:r w:rsidR="00DA408F">
        <w:rPr>
          <w:rFonts w:ascii="Arial" w:hAnsi="Arial" w:cs="Arial"/>
          <w:b/>
        </w:rPr>
        <w:t>18</w:t>
      </w:r>
      <w:r w:rsidR="00742CEF">
        <w:rPr>
          <w:rFonts w:ascii="Arial" w:hAnsi="Arial" w:cs="Arial"/>
          <w:b/>
        </w:rPr>
        <w:t xml:space="preserve"> </w:t>
      </w:r>
      <w:r w:rsidRPr="00B62CE7">
        <w:rPr>
          <w:rFonts w:ascii="Arial" w:hAnsi="Arial" w:cs="Arial"/>
          <w:b/>
        </w:rPr>
        <w:t xml:space="preserve">DE </w:t>
      </w:r>
      <w:r w:rsidR="00873202">
        <w:rPr>
          <w:rFonts w:ascii="Arial" w:hAnsi="Arial" w:cs="Arial"/>
          <w:b/>
        </w:rPr>
        <w:t xml:space="preserve">AGOSTO </w:t>
      </w:r>
      <w:r w:rsidR="0066655F">
        <w:rPr>
          <w:rFonts w:ascii="Arial" w:hAnsi="Arial" w:cs="Arial"/>
          <w:b/>
        </w:rPr>
        <w:t>D</w:t>
      </w:r>
      <w:r w:rsidRPr="00B62CE7">
        <w:rPr>
          <w:rFonts w:ascii="Arial" w:hAnsi="Arial" w:cs="Arial"/>
          <w:b/>
        </w:rPr>
        <w:t>E 20</w:t>
      </w:r>
      <w:r>
        <w:rPr>
          <w:rFonts w:ascii="Arial" w:hAnsi="Arial" w:cs="Arial"/>
          <w:b/>
        </w:rPr>
        <w:t>25</w:t>
      </w:r>
      <w:r w:rsidRPr="00B62CE7">
        <w:rPr>
          <w:rFonts w:ascii="Arial" w:hAnsi="Arial" w:cs="Arial"/>
          <w:b/>
        </w:rPr>
        <w:t>.</w:t>
      </w:r>
    </w:p>
    <w:p w14:paraId="3CA56D1D" w14:textId="77777777" w:rsidR="003F64E9" w:rsidRPr="00310273" w:rsidRDefault="003F64E9" w:rsidP="003F64E9">
      <w:pPr>
        <w:pStyle w:val="Ttulo1"/>
        <w:ind w:left="5103"/>
        <w:jc w:val="both"/>
        <w:rPr>
          <w:rFonts w:ascii="Arial" w:hAnsi="Arial" w:cs="Arial"/>
          <w:b/>
          <w:color w:val="auto"/>
          <w:sz w:val="24"/>
          <w:szCs w:val="24"/>
        </w:rPr>
      </w:pPr>
      <w:r w:rsidRPr="00310273">
        <w:rPr>
          <w:rFonts w:ascii="Arial" w:hAnsi="Arial" w:cs="Arial"/>
          <w:b/>
          <w:color w:val="auto"/>
          <w:sz w:val="24"/>
          <w:szCs w:val="24"/>
        </w:rPr>
        <w:t xml:space="preserve"> “AUTORIZA O PAGAMENTO DE DIÁRIAS A SERVIDORES”</w:t>
      </w:r>
    </w:p>
    <w:p w14:paraId="3157C049" w14:textId="77777777" w:rsidR="003F64E9" w:rsidRPr="00A00D5E" w:rsidRDefault="003F64E9" w:rsidP="003F64E9">
      <w:pPr>
        <w:jc w:val="both"/>
        <w:rPr>
          <w:rFonts w:ascii="Arial" w:hAnsi="Arial" w:cs="Arial"/>
          <w:b/>
          <w:sz w:val="28"/>
        </w:rPr>
      </w:pPr>
    </w:p>
    <w:p w14:paraId="0E7886B1" w14:textId="0DAE0234" w:rsidR="003F64E9" w:rsidRPr="00A00D5E" w:rsidRDefault="00DA408F" w:rsidP="003F64E9">
      <w:pPr>
        <w:spacing w:line="276" w:lineRule="auto"/>
        <w:ind w:firstLine="2268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PAULO ANDRÉ DAL ALBA</w:t>
      </w:r>
      <w:r w:rsidR="003F64E9" w:rsidRPr="00A00D5E">
        <w:rPr>
          <w:rFonts w:ascii="Arial" w:hAnsi="Arial" w:cs="Arial"/>
          <w:b/>
        </w:rPr>
        <w:t xml:space="preserve">, </w:t>
      </w:r>
      <w:r w:rsidR="003F64E9" w:rsidRPr="00A00D5E">
        <w:rPr>
          <w:rFonts w:ascii="Arial" w:hAnsi="Arial" w:cs="Arial"/>
        </w:rPr>
        <w:t>Prefeito Municipal</w:t>
      </w:r>
      <w:r w:rsidR="00873202">
        <w:rPr>
          <w:rFonts w:ascii="Arial" w:hAnsi="Arial" w:cs="Arial"/>
        </w:rPr>
        <w:t xml:space="preserve"> </w:t>
      </w:r>
      <w:r w:rsidR="003F64E9" w:rsidRPr="00A00D5E">
        <w:rPr>
          <w:rFonts w:ascii="Arial" w:hAnsi="Arial" w:cs="Arial"/>
        </w:rPr>
        <w:t>de Engenho Velho – RS, no uso de suas atribuições legais que lhe são conferidas em Lei, RESOLVE:</w:t>
      </w:r>
    </w:p>
    <w:p w14:paraId="40D3E36E" w14:textId="77777777" w:rsidR="003F64E9" w:rsidRPr="00A00D5E" w:rsidRDefault="003F64E9" w:rsidP="005879F2">
      <w:pPr>
        <w:jc w:val="right"/>
        <w:rPr>
          <w:rFonts w:ascii="Arial" w:hAnsi="Arial" w:cs="Arial"/>
        </w:rPr>
      </w:pPr>
    </w:p>
    <w:p w14:paraId="1BC8D678" w14:textId="77777777" w:rsidR="003F64E9" w:rsidRPr="00A00D5E" w:rsidRDefault="003F64E9" w:rsidP="003F64E9">
      <w:pPr>
        <w:ind w:firstLine="2268"/>
        <w:jc w:val="both"/>
        <w:rPr>
          <w:rFonts w:ascii="Arial" w:hAnsi="Arial" w:cs="Arial"/>
        </w:rPr>
      </w:pPr>
      <w:r w:rsidRPr="00A00D5E">
        <w:rPr>
          <w:rFonts w:ascii="Arial" w:hAnsi="Arial" w:cs="Arial"/>
          <w:b/>
        </w:rPr>
        <w:t xml:space="preserve">Art. 1º - </w:t>
      </w:r>
      <w:r w:rsidRPr="00A00D5E">
        <w:rPr>
          <w:rFonts w:ascii="Arial" w:hAnsi="Arial" w:cs="Arial"/>
        </w:rPr>
        <w:t>Conceder o pagamento de diárias conforme abaixo definido:</w:t>
      </w:r>
    </w:p>
    <w:p w14:paraId="02D87577" w14:textId="77777777" w:rsidR="003F64E9" w:rsidRPr="00A00D5E" w:rsidRDefault="003F64E9" w:rsidP="003F64E9">
      <w:pPr>
        <w:ind w:firstLine="708"/>
        <w:jc w:val="both"/>
        <w:rPr>
          <w:rFonts w:ascii="Arial" w:hAnsi="Arial" w:cs="Arial"/>
        </w:rPr>
      </w:pPr>
    </w:p>
    <w:tbl>
      <w:tblPr>
        <w:tblStyle w:val="Tabelacomgrade"/>
        <w:tblW w:w="9097" w:type="dxa"/>
        <w:tblLook w:val="04A0" w:firstRow="1" w:lastRow="0" w:firstColumn="1" w:lastColumn="0" w:noHBand="0" w:noVBand="1"/>
      </w:tblPr>
      <w:tblGrid>
        <w:gridCol w:w="3256"/>
        <w:gridCol w:w="1417"/>
        <w:gridCol w:w="1318"/>
        <w:gridCol w:w="1234"/>
        <w:gridCol w:w="1872"/>
      </w:tblGrid>
      <w:tr w:rsidR="0066655F" w:rsidRPr="00A00D5E" w14:paraId="1B868E8E" w14:textId="77777777" w:rsidTr="005879F2">
        <w:trPr>
          <w:trHeight w:val="499"/>
        </w:trPr>
        <w:tc>
          <w:tcPr>
            <w:tcW w:w="3256" w:type="dxa"/>
          </w:tcPr>
          <w:p w14:paraId="451F0EBA" w14:textId="77777777" w:rsidR="003F64E9" w:rsidRPr="00A00D5E" w:rsidRDefault="003F64E9" w:rsidP="00505C72">
            <w:pPr>
              <w:jc w:val="both"/>
              <w:rPr>
                <w:rFonts w:ascii="Arial" w:hAnsi="Arial" w:cs="Arial"/>
                <w:b/>
                <w:bCs/>
              </w:rPr>
            </w:pPr>
            <w:r w:rsidRPr="00A00D5E">
              <w:rPr>
                <w:rFonts w:ascii="Arial" w:hAnsi="Arial" w:cs="Arial"/>
                <w:b/>
                <w:bCs/>
              </w:rPr>
              <w:t>NOME</w:t>
            </w:r>
          </w:p>
        </w:tc>
        <w:tc>
          <w:tcPr>
            <w:tcW w:w="1417" w:type="dxa"/>
          </w:tcPr>
          <w:p w14:paraId="5384CDC3" w14:textId="77777777" w:rsidR="003F64E9" w:rsidRPr="00A00D5E" w:rsidRDefault="003F64E9" w:rsidP="00505C72">
            <w:pPr>
              <w:jc w:val="center"/>
              <w:rPr>
                <w:rFonts w:ascii="Arial" w:hAnsi="Arial" w:cs="Arial"/>
              </w:rPr>
            </w:pPr>
            <w:r w:rsidRPr="00A00D5E">
              <w:rPr>
                <w:rFonts w:ascii="Arial" w:hAnsi="Arial" w:cs="Arial"/>
              </w:rPr>
              <w:t>DATA INICIAL</w:t>
            </w:r>
          </w:p>
        </w:tc>
        <w:tc>
          <w:tcPr>
            <w:tcW w:w="1318" w:type="dxa"/>
          </w:tcPr>
          <w:p w14:paraId="28D69AAB" w14:textId="77777777" w:rsidR="003F64E9" w:rsidRPr="00A00D5E" w:rsidRDefault="003F64E9" w:rsidP="00505C72">
            <w:pPr>
              <w:jc w:val="center"/>
              <w:rPr>
                <w:rFonts w:ascii="Arial" w:hAnsi="Arial" w:cs="Arial"/>
              </w:rPr>
            </w:pPr>
            <w:r w:rsidRPr="00A00D5E">
              <w:rPr>
                <w:rFonts w:ascii="Arial" w:hAnsi="Arial" w:cs="Arial"/>
              </w:rPr>
              <w:t>DATA FINAL</w:t>
            </w:r>
          </w:p>
        </w:tc>
        <w:tc>
          <w:tcPr>
            <w:tcW w:w="1234" w:type="dxa"/>
          </w:tcPr>
          <w:p w14:paraId="4BF84A04" w14:textId="77777777" w:rsidR="003F64E9" w:rsidRPr="00A00D5E" w:rsidRDefault="003F64E9" w:rsidP="00505C72">
            <w:pPr>
              <w:jc w:val="center"/>
              <w:rPr>
                <w:rFonts w:ascii="Arial" w:hAnsi="Arial" w:cs="Arial"/>
              </w:rPr>
            </w:pPr>
            <w:r w:rsidRPr="00A00D5E">
              <w:rPr>
                <w:rFonts w:ascii="Arial" w:hAnsi="Arial" w:cs="Arial"/>
              </w:rPr>
              <w:t>QTD. DIÁRIAS</w:t>
            </w:r>
          </w:p>
        </w:tc>
        <w:tc>
          <w:tcPr>
            <w:tcW w:w="1872" w:type="dxa"/>
          </w:tcPr>
          <w:p w14:paraId="0F3C68A0" w14:textId="77777777" w:rsidR="003F64E9" w:rsidRPr="00A00D5E" w:rsidRDefault="003F64E9" w:rsidP="00505C72">
            <w:pPr>
              <w:jc w:val="center"/>
              <w:rPr>
                <w:rFonts w:ascii="Arial" w:hAnsi="Arial" w:cs="Arial"/>
              </w:rPr>
            </w:pPr>
            <w:r w:rsidRPr="00A00D5E">
              <w:rPr>
                <w:rFonts w:ascii="Arial" w:hAnsi="Arial" w:cs="Arial"/>
              </w:rPr>
              <w:t>DESTINO</w:t>
            </w:r>
          </w:p>
        </w:tc>
      </w:tr>
      <w:tr w:rsidR="0066655F" w:rsidRPr="00A00D5E" w14:paraId="3872657C" w14:textId="77777777" w:rsidTr="005879F2">
        <w:trPr>
          <w:trHeight w:val="499"/>
        </w:trPr>
        <w:tc>
          <w:tcPr>
            <w:tcW w:w="3256" w:type="dxa"/>
          </w:tcPr>
          <w:p w14:paraId="659512BD" w14:textId="349809B6" w:rsidR="00EE1816" w:rsidRDefault="00DA408F" w:rsidP="00E140D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 PAUL</w:t>
            </w:r>
            <w:bookmarkStart w:id="0" w:name="_GoBack"/>
            <w:bookmarkEnd w:id="0"/>
            <w:r>
              <w:rPr>
                <w:rFonts w:ascii="Arial" w:hAnsi="Arial" w:cs="Arial"/>
              </w:rPr>
              <w:t>A D. RIGON</w:t>
            </w:r>
          </w:p>
        </w:tc>
        <w:tc>
          <w:tcPr>
            <w:tcW w:w="1417" w:type="dxa"/>
          </w:tcPr>
          <w:p w14:paraId="22FCDB84" w14:textId="0623C2BD" w:rsidR="00EE1816" w:rsidRDefault="00DA408F" w:rsidP="00DA40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  <w:r w:rsidR="00EE1816">
              <w:rPr>
                <w:rFonts w:ascii="Arial" w:hAnsi="Arial" w:cs="Arial"/>
              </w:rPr>
              <w:t>/0</w:t>
            </w:r>
            <w:r w:rsidR="00F22007">
              <w:rPr>
                <w:rFonts w:ascii="Arial" w:hAnsi="Arial" w:cs="Arial"/>
              </w:rPr>
              <w:t>8</w:t>
            </w:r>
            <w:r w:rsidR="00EE1816">
              <w:rPr>
                <w:rFonts w:ascii="Arial" w:hAnsi="Arial" w:cs="Arial"/>
              </w:rPr>
              <w:t>/2025</w:t>
            </w:r>
          </w:p>
        </w:tc>
        <w:tc>
          <w:tcPr>
            <w:tcW w:w="1318" w:type="dxa"/>
          </w:tcPr>
          <w:p w14:paraId="597E1E49" w14:textId="5EC16A5C" w:rsidR="00EE1816" w:rsidRDefault="00DA408F" w:rsidP="00DA40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  <w:r w:rsidR="00EE1816">
              <w:rPr>
                <w:rFonts w:ascii="Arial" w:hAnsi="Arial" w:cs="Arial"/>
              </w:rPr>
              <w:t>/0</w:t>
            </w:r>
            <w:r w:rsidR="00F22007">
              <w:rPr>
                <w:rFonts w:ascii="Arial" w:hAnsi="Arial" w:cs="Arial"/>
              </w:rPr>
              <w:t>8</w:t>
            </w:r>
            <w:r w:rsidR="00EE1816">
              <w:rPr>
                <w:rFonts w:ascii="Arial" w:hAnsi="Arial" w:cs="Arial"/>
              </w:rPr>
              <w:t>/2025</w:t>
            </w:r>
          </w:p>
        </w:tc>
        <w:tc>
          <w:tcPr>
            <w:tcW w:w="1234" w:type="dxa"/>
          </w:tcPr>
          <w:p w14:paraId="565CAD5C" w14:textId="55851B7D" w:rsidR="00EE1816" w:rsidRDefault="00DA408F" w:rsidP="00DA40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1872" w:type="dxa"/>
          </w:tcPr>
          <w:p w14:paraId="3C739044" w14:textId="05F8EFE9" w:rsidR="00EE1816" w:rsidRDefault="0048666D" w:rsidP="0048666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PORTO ALEGRE</w:t>
            </w:r>
          </w:p>
        </w:tc>
      </w:tr>
      <w:tr w:rsidR="00DA408F" w:rsidRPr="00A00D5E" w14:paraId="3ADB19E3" w14:textId="77777777" w:rsidTr="005879F2">
        <w:trPr>
          <w:trHeight w:val="499"/>
        </w:trPr>
        <w:tc>
          <w:tcPr>
            <w:tcW w:w="3256" w:type="dxa"/>
          </w:tcPr>
          <w:p w14:paraId="58879E52" w14:textId="027CEBBD" w:rsidR="00DA408F" w:rsidRPr="00DA408F" w:rsidRDefault="00DA408F" w:rsidP="00DA408F">
            <w:pPr>
              <w:jc w:val="both"/>
              <w:rPr>
                <w:rFonts w:ascii="Arial" w:hAnsi="Arial" w:cs="Arial"/>
                <w:noProof/>
                <w:lang w:eastAsia="pt-BR"/>
              </w:rPr>
            </w:pPr>
            <w:r w:rsidRPr="00DA408F">
              <w:rPr>
                <w:rFonts w:ascii="Arial" w:hAnsi="Arial" w:cs="Arial"/>
                <w:noProof/>
                <w:lang w:eastAsia="pt-BR"/>
              </w:rPr>
              <w:t>ADIR ALBA</w:t>
            </w:r>
          </w:p>
        </w:tc>
        <w:tc>
          <w:tcPr>
            <w:tcW w:w="1417" w:type="dxa"/>
          </w:tcPr>
          <w:p w14:paraId="65D19F81" w14:textId="48D31319" w:rsidR="00DA408F" w:rsidRDefault="00DA408F" w:rsidP="00DA40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18/08/2025</w:t>
            </w:r>
          </w:p>
        </w:tc>
        <w:tc>
          <w:tcPr>
            <w:tcW w:w="1318" w:type="dxa"/>
          </w:tcPr>
          <w:p w14:paraId="35E11166" w14:textId="64908983" w:rsidR="00DA408F" w:rsidRDefault="00DA408F" w:rsidP="00DA40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20/08/2025</w:t>
            </w:r>
          </w:p>
        </w:tc>
        <w:tc>
          <w:tcPr>
            <w:tcW w:w="1234" w:type="dxa"/>
          </w:tcPr>
          <w:p w14:paraId="1665415C" w14:textId="17F841DB" w:rsidR="00DA408F" w:rsidRDefault="00DA408F" w:rsidP="00DA40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1872" w:type="dxa"/>
          </w:tcPr>
          <w:p w14:paraId="45892EF4" w14:textId="2A032B2D" w:rsidR="00DA408F" w:rsidRDefault="00DA408F" w:rsidP="0048666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PORTO ALEGRE</w:t>
            </w:r>
          </w:p>
        </w:tc>
      </w:tr>
    </w:tbl>
    <w:p w14:paraId="34A6486F" w14:textId="77777777" w:rsidR="003F64E9" w:rsidRDefault="003F64E9" w:rsidP="003F64E9">
      <w:pPr>
        <w:ind w:firstLine="2268"/>
        <w:jc w:val="both"/>
        <w:rPr>
          <w:rFonts w:ascii="Arial" w:hAnsi="Arial" w:cs="Arial"/>
          <w:b/>
        </w:rPr>
      </w:pPr>
    </w:p>
    <w:p w14:paraId="463AD1B7" w14:textId="0724274B" w:rsidR="005D7D09" w:rsidRDefault="003F64E9" w:rsidP="0047470B">
      <w:pPr>
        <w:ind w:firstLine="2268"/>
        <w:jc w:val="both"/>
        <w:rPr>
          <w:rFonts w:ascii="Arial" w:hAnsi="Arial" w:cs="Arial"/>
        </w:rPr>
      </w:pPr>
      <w:r w:rsidRPr="00A00D5E">
        <w:rPr>
          <w:rFonts w:ascii="Arial" w:hAnsi="Arial" w:cs="Arial"/>
          <w:b/>
        </w:rPr>
        <w:t>MOTIVO DO AFASTAMENTO</w:t>
      </w:r>
      <w:r w:rsidRPr="00A00D5E">
        <w:rPr>
          <w:rFonts w:ascii="Arial" w:hAnsi="Arial" w:cs="Arial"/>
        </w:rPr>
        <w:t>:</w:t>
      </w:r>
      <w:r w:rsidR="00D05CAD">
        <w:rPr>
          <w:rFonts w:ascii="Arial" w:hAnsi="Arial" w:cs="Arial"/>
        </w:rPr>
        <w:t xml:space="preserve"> </w:t>
      </w:r>
      <w:r w:rsidR="005879F2">
        <w:rPr>
          <w:rFonts w:ascii="Arial" w:hAnsi="Arial" w:cs="Arial"/>
        </w:rPr>
        <w:t xml:space="preserve"> </w:t>
      </w:r>
      <w:r w:rsidR="00DA408F">
        <w:rPr>
          <w:rFonts w:ascii="Arial" w:hAnsi="Arial" w:cs="Arial"/>
        </w:rPr>
        <w:t xml:space="preserve">Capacitação CIBEC </w:t>
      </w:r>
    </w:p>
    <w:p w14:paraId="6B08B9E1" w14:textId="08DB7984" w:rsidR="003F64E9" w:rsidRPr="00447AD4" w:rsidRDefault="003F64E9" w:rsidP="00447AD4">
      <w:pPr>
        <w:ind w:firstLine="2268"/>
        <w:jc w:val="both"/>
        <w:rPr>
          <w:rFonts w:ascii="Arial" w:hAnsi="Arial" w:cs="Arial"/>
        </w:rPr>
      </w:pPr>
      <w:r w:rsidRPr="00A00D5E">
        <w:rPr>
          <w:rFonts w:ascii="Arial" w:hAnsi="Arial" w:cs="Arial"/>
          <w:b/>
        </w:rPr>
        <w:t xml:space="preserve">Art. 2º - </w:t>
      </w:r>
      <w:r w:rsidRPr="00A00D5E">
        <w:rPr>
          <w:rFonts w:ascii="Arial" w:hAnsi="Arial" w:cs="Arial"/>
        </w:rPr>
        <w:t>A presente Portaria entrará em vigor na data de sua publicação.</w:t>
      </w:r>
      <w:r>
        <w:rPr>
          <w:rFonts w:ascii="Arial" w:hAnsi="Arial" w:cs="Arial"/>
          <w:b/>
        </w:rPr>
        <w:tab/>
      </w:r>
    </w:p>
    <w:p w14:paraId="115ED24B" w14:textId="77777777" w:rsidR="005879F2" w:rsidRDefault="005879F2" w:rsidP="00EE1816">
      <w:pPr>
        <w:ind w:firstLine="2268"/>
        <w:jc w:val="both"/>
        <w:rPr>
          <w:rFonts w:ascii="Arial" w:hAnsi="Arial" w:cs="Arial"/>
          <w:b/>
        </w:rPr>
      </w:pPr>
    </w:p>
    <w:p w14:paraId="533FF99F" w14:textId="005BC583" w:rsidR="003F64E9" w:rsidRDefault="003F64E9" w:rsidP="00EE1816">
      <w:pPr>
        <w:ind w:firstLine="2268"/>
        <w:jc w:val="both"/>
        <w:rPr>
          <w:rFonts w:ascii="Arial" w:hAnsi="Arial" w:cs="Arial"/>
          <w:b/>
        </w:rPr>
      </w:pPr>
      <w:r w:rsidRPr="00A00D5E">
        <w:rPr>
          <w:rFonts w:ascii="Arial" w:hAnsi="Arial" w:cs="Arial"/>
          <w:b/>
        </w:rPr>
        <w:t>GABINETE DO PREFEITO MUNICIPAL DE ENGENHO VELHO-RS, aos</w:t>
      </w:r>
      <w:r>
        <w:rPr>
          <w:rFonts w:ascii="Arial" w:hAnsi="Arial" w:cs="Arial"/>
          <w:b/>
        </w:rPr>
        <w:t xml:space="preserve"> </w:t>
      </w:r>
      <w:r w:rsidR="00DA408F">
        <w:rPr>
          <w:rFonts w:ascii="Arial" w:hAnsi="Arial" w:cs="Arial"/>
          <w:b/>
        </w:rPr>
        <w:t>18</w:t>
      </w:r>
      <w:r>
        <w:rPr>
          <w:rFonts w:ascii="Arial" w:hAnsi="Arial" w:cs="Arial"/>
          <w:b/>
        </w:rPr>
        <w:t xml:space="preserve"> </w:t>
      </w:r>
      <w:r w:rsidRPr="00A00D5E">
        <w:rPr>
          <w:rFonts w:ascii="Arial" w:hAnsi="Arial" w:cs="Arial"/>
          <w:b/>
        </w:rPr>
        <w:t xml:space="preserve">de </w:t>
      </w:r>
      <w:r w:rsidR="005D7D09">
        <w:rPr>
          <w:rFonts w:ascii="Arial" w:hAnsi="Arial" w:cs="Arial"/>
          <w:b/>
        </w:rPr>
        <w:t xml:space="preserve">agosto </w:t>
      </w:r>
      <w:r>
        <w:rPr>
          <w:rFonts w:ascii="Arial" w:hAnsi="Arial" w:cs="Arial"/>
          <w:b/>
        </w:rPr>
        <w:t>d</w:t>
      </w:r>
      <w:r w:rsidRPr="00A00D5E">
        <w:rPr>
          <w:rFonts w:ascii="Arial" w:hAnsi="Arial" w:cs="Arial"/>
          <w:b/>
        </w:rPr>
        <w:t>e 202</w:t>
      </w:r>
      <w:r>
        <w:rPr>
          <w:rFonts w:ascii="Arial" w:hAnsi="Arial" w:cs="Arial"/>
          <w:b/>
        </w:rPr>
        <w:t>5</w:t>
      </w:r>
      <w:r w:rsidRPr="00A00D5E">
        <w:rPr>
          <w:rFonts w:ascii="Arial" w:hAnsi="Arial" w:cs="Arial"/>
          <w:b/>
        </w:rPr>
        <w:t>.</w:t>
      </w:r>
    </w:p>
    <w:p w14:paraId="339B7EF9" w14:textId="77777777" w:rsidR="0047470B" w:rsidRPr="00660A0A" w:rsidRDefault="0047470B" w:rsidP="00EE1816">
      <w:pPr>
        <w:ind w:firstLine="2268"/>
        <w:jc w:val="both"/>
        <w:rPr>
          <w:rFonts w:ascii="Arial" w:hAnsi="Arial" w:cs="Arial"/>
          <w:b/>
        </w:rPr>
      </w:pPr>
    </w:p>
    <w:p w14:paraId="58581C75" w14:textId="77777777" w:rsidR="003F64E9" w:rsidRPr="003F64E9" w:rsidRDefault="003F64E9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3F64E9">
        <w:rPr>
          <w:rFonts w:ascii="Arial" w:hAnsi="Arial" w:cs="Arial"/>
          <w:b/>
          <w:sz w:val="24"/>
          <w:szCs w:val="24"/>
        </w:rPr>
        <w:t>__________________________</w:t>
      </w:r>
    </w:p>
    <w:p w14:paraId="47488A39" w14:textId="0DF43621" w:rsidR="003F64E9" w:rsidRPr="003F64E9" w:rsidRDefault="00DA408F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PAULO ANDRÉ DAL ALBA</w:t>
      </w:r>
    </w:p>
    <w:p w14:paraId="44EB7EC1" w14:textId="6EFC6AD2" w:rsidR="003F64E9" w:rsidRDefault="003F64E9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3F64E9">
        <w:rPr>
          <w:rFonts w:ascii="Arial" w:hAnsi="Arial" w:cs="Arial"/>
          <w:b/>
          <w:sz w:val="24"/>
          <w:szCs w:val="24"/>
        </w:rPr>
        <w:t>Prefeito Municipal</w:t>
      </w:r>
    </w:p>
    <w:p w14:paraId="4E47A73F" w14:textId="4DC4C495" w:rsidR="003F64E9" w:rsidRPr="003A3F8D" w:rsidRDefault="003F64E9" w:rsidP="00447AD4">
      <w:pPr>
        <w:tabs>
          <w:tab w:val="left" w:pos="2350"/>
        </w:tabs>
        <w:jc w:val="both"/>
        <w:rPr>
          <w:rFonts w:ascii="Arial" w:hAnsi="Arial" w:cs="Arial"/>
          <w:b/>
        </w:rPr>
      </w:pPr>
    </w:p>
    <w:p w14:paraId="2DE7FC9F" w14:textId="4CB683E5" w:rsidR="003F64E9" w:rsidRPr="003F64E9" w:rsidRDefault="003F64E9" w:rsidP="005879F2">
      <w:pPr>
        <w:pStyle w:val="SemEspaamento"/>
        <w:tabs>
          <w:tab w:val="center" w:pos="4252"/>
        </w:tabs>
        <w:rPr>
          <w:rFonts w:ascii="Arial" w:hAnsi="Arial" w:cs="Arial"/>
          <w:b/>
          <w:sz w:val="24"/>
          <w:szCs w:val="24"/>
        </w:rPr>
      </w:pPr>
      <w:r w:rsidRPr="003F64E9">
        <w:rPr>
          <w:rFonts w:ascii="Arial" w:hAnsi="Arial" w:cs="Arial"/>
          <w:b/>
          <w:sz w:val="24"/>
          <w:szCs w:val="24"/>
        </w:rPr>
        <w:t>REGISTRE-SE E PUBLIQUE-SE</w:t>
      </w:r>
      <w:r w:rsidR="005879F2">
        <w:rPr>
          <w:rFonts w:ascii="Arial" w:hAnsi="Arial" w:cs="Arial"/>
          <w:b/>
          <w:sz w:val="24"/>
          <w:szCs w:val="24"/>
        </w:rPr>
        <w:tab/>
      </w:r>
    </w:p>
    <w:p w14:paraId="37D32658" w14:textId="77777777" w:rsidR="003F64E9" w:rsidRDefault="003F64E9" w:rsidP="003F64E9">
      <w:pPr>
        <w:pStyle w:val="SemEspaamento"/>
        <w:rPr>
          <w:rFonts w:ascii="Arial" w:hAnsi="Arial" w:cs="Arial"/>
          <w:b/>
          <w:sz w:val="24"/>
          <w:szCs w:val="24"/>
        </w:rPr>
      </w:pPr>
      <w:r w:rsidRPr="003F64E9">
        <w:rPr>
          <w:rFonts w:ascii="Arial" w:hAnsi="Arial" w:cs="Arial"/>
          <w:b/>
          <w:sz w:val="24"/>
          <w:szCs w:val="24"/>
        </w:rPr>
        <w:t xml:space="preserve">               DATA SUPRA</w:t>
      </w:r>
    </w:p>
    <w:p w14:paraId="3A72DBDB" w14:textId="7C0D39BD" w:rsidR="003F64E9" w:rsidRPr="003F64E9" w:rsidRDefault="00447AD4" w:rsidP="00447AD4">
      <w:pPr>
        <w:pStyle w:val="SemEspaamento"/>
        <w:tabs>
          <w:tab w:val="left" w:pos="2569"/>
          <w:tab w:val="left" w:pos="341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</w:p>
    <w:p w14:paraId="549F277F" w14:textId="7F5CFD3B" w:rsidR="003F64E9" w:rsidRPr="003F64E9" w:rsidRDefault="003F64E9" w:rsidP="003F64E9">
      <w:pPr>
        <w:pStyle w:val="SemEspaamento"/>
        <w:rPr>
          <w:rFonts w:ascii="Arial" w:hAnsi="Arial" w:cs="Arial"/>
          <w:b/>
          <w:sz w:val="24"/>
          <w:szCs w:val="24"/>
          <w:lang w:val="es-ES_tradnl"/>
        </w:rPr>
      </w:pPr>
      <w:r w:rsidRPr="003F64E9">
        <w:rPr>
          <w:rFonts w:ascii="Arial" w:hAnsi="Arial" w:cs="Arial"/>
          <w:b/>
          <w:sz w:val="24"/>
          <w:szCs w:val="24"/>
          <w:lang w:val="es-ES_tradnl"/>
        </w:rPr>
        <w:t xml:space="preserve">      LAERCIO LAMONATTO</w:t>
      </w:r>
    </w:p>
    <w:p w14:paraId="6275015E" w14:textId="3DC26A0F" w:rsidR="003F64E9" w:rsidRDefault="003F64E9" w:rsidP="003F64E9">
      <w:pPr>
        <w:pStyle w:val="SemEspaamento"/>
        <w:rPr>
          <w:rFonts w:ascii="Arial" w:hAnsi="Arial" w:cs="Arial"/>
          <w:b/>
          <w:sz w:val="24"/>
          <w:szCs w:val="24"/>
          <w:lang w:val="es-ES_tradnl"/>
        </w:rPr>
      </w:pPr>
      <w:r w:rsidRPr="003F64E9">
        <w:rPr>
          <w:rFonts w:ascii="Arial" w:hAnsi="Arial" w:cs="Arial"/>
          <w:b/>
          <w:sz w:val="24"/>
          <w:szCs w:val="24"/>
          <w:lang w:val="es-ES_tradnl"/>
        </w:rPr>
        <w:t xml:space="preserve">           Agente Municipal</w:t>
      </w:r>
    </w:p>
    <w:p w14:paraId="36562F9B" w14:textId="5F66E13B" w:rsidR="00447AD4" w:rsidRPr="00241126" w:rsidRDefault="00447AD4" w:rsidP="00447AD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</w:t>
      </w: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Publicado em _____/____/2025</w:t>
      </w:r>
    </w:p>
    <w:p w14:paraId="236D18EA" w14:textId="3063BF6B" w:rsidR="00447AD4" w:rsidRDefault="00447AD4" w:rsidP="00447AD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</w:t>
      </w: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</w:t>
      </w: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Responsável pela publicação</w:t>
      </w:r>
    </w:p>
    <w:p w14:paraId="0C03DB70" w14:textId="77777777" w:rsidR="00447AD4" w:rsidRDefault="00447AD4" w:rsidP="00447AD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</w:p>
    <w:p w14:paraId="1DB10CB4" w14:textId="47E26BC6" w:rsidR="007B365C" w:rsidRPr="00D40588" w:rsidRDefault="00447AD4" w:rsidP="00D40588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__________________________</w:t>
      </w:r>
    </w:p>
    <w:sectPr w:rsidR="007B365C" w:rsidRPr="00D4058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BC9"/>
    <w:rsid w:val="001A5A0A"/>
    <w:rsid w:val="001C5FB7"/>
    <w:rsid w:val="00297F9D"/>
    <w:rsid w:val="002C366A"/>
    <w:rsid w:val="00327593"/>
    <w:rsid w:val="00347221"/>
    <w:rsid w:val="003F64E9"/>
    <w:rsid w:val="00447AD4"/>
    <w:rsid w:val="0047470B"/>
    <w:rsid w:val="0048666D"/>
    <w:rsid w:val="00496C8D"/>
    <w:rsid w:val="005071CF"/>
    <w:rsid w:val="005879F2"/>
    <w:rsid w:val="005D7D09"/>
    <w:rsid w:val="005F1AA8"/>
    <w:rsid w:val="00604A73"/>
    <w:rsid w:val="0066655F"/>
    <w:rsid w:val="006A17CF"/>
    <w:rsid w:val="00720F54"/>
    <w:rsid w:val="00742CEF"/>
    <w:rsid w:val="007B365C"/>
    <w:rsid w:val="00873202"/>
    <w:rsid w:val="00880D2C"/>
    <w:rsid w:val="008A3DEC"/>
    <w:rsid w:val="008C325C"/>
    <w:rsid w:val="00940CC2"/>
    <w:rsid w:val="009C5D2B"/>
    <w:rsid w:val="00AD5A2A"/>
    <w:rsid w:val="00B37449"/>
    <w:rsid w:val="00B9758D"/>
    <w:rsid w:val="00BB6A9F"/>
    <w:rsid w:val="00C624DE"/>
    <w:rsid w:val="00D05CAD"/>
    <w:rsid w:val="00D40588"/>
    <w:rsid w:val="00D74314"/>
    <w:rsid w:val="00DA408F"/>
    <w:rsid w:val="00DE1BC9"/>
    <w:rsid w:val="00E140DA"/>
    <w:rsid w:val="00EA016F"/>
    <w:rsid w:val="00EB4E45"/>
    <w:rsid w:val="00EB67C8"/>
    <w:rsid w:val="00EE1816"/>
    <w:rsid w:val="00F04EDF"/>
    <w:rsid w:val="00F22007"/>
    <w:rsid w:val="00FD1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D4E16"/>
  <w15:chartTrackingRefBased/>
  <w15:docId w15:val="{7CC68BE7-3B3D-49AA-B75C-5E00747C6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F64E9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F64E9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pt-BR"/>
      <w14:ligatures w14:val="none"/>
    </w:rPr>
  </w:style>
  <w:style w:type="table" w:styleId="Tabelacomgrade">
    <w:name w:val="Table Grid"/>
    <w:basedOn w:val="Tabelanormal"/>
    <w:rsid w:val="003F64E9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3F64E9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B36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36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194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MINÉIA DAL ALBA</dc:creator>
  <cp:keywords/>
  <dc:description/>
  <cp:lastModifiedBy>Laercio Lamonatto</cp:lastModifiedBy>
  <cp:revision>5</cp:revision>
  <cp:lastPrinted>2025-08-18T13:00:00Z</cp:lastPrinted>
  <dcterms:created xsi:type="dcterms:W3CDTF">2025-08-18T12:55:00Z</dcterms:created>
  <dcterms:modified xsi:type="dcterms:W3CDTF">2025-08-18T13:05:00Z</dcterms:modified>
</cp:coreProperties>
</file>