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1D" w:rsidRPr="00C863F6" w:rsidRDefault="00286ECC" w:rsidP="006303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4451D" w:rsidRPr="00C863F6">
        <w:rPr>
          <w:rFonts w:ascii="Arial" w:hAnsi="Arial" w:cs="Arial"/>
          <w:b/>
          <w:sz w:val="24"/>
          <w:szCs w:val="24"/>
        </w:rPr>
        <w:t>LEI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 w:rsidR="0004451D" w:rsidRPr="00C863F6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0968</w:t>
      </w:r>
      <w:r w:rsidR="00151177">
        <w:rPr>
          <w:rFonts w:ascii="Arial" w:hAnsi="Arial" w:cs="Arial"/>
          <w:b/>
          <w:sz w:val="24"/>
          <w:szCs w:val="24"/>
        </w:rPr>
        <w:t>/2020</w:t>
      </w:r>
      <w:r w:rsidR="0004451D" w:rsidRPr="00C863F6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10</w:t>
      </w:r>
      <w:r w:rsidR="0004451D" w:rsidRPr="00C863F6">
        <w:rPr>
          <w:rFonts w:ascii="Arial" w:hAnsi="Arial" w:cs="Arial"/>
          <w:b/>
          <w:sz w:val="24"/>
          <w:szCs w:val="24"/>
        </w:rPr>
        <w:t xml:space="preserve"> DE </w:t>
      </w:r>
      <w:r w:rsidR="00151177">
        <w:rPr>
          <w:rFonts w:ascii="Arial" w:hAnsi="Arial" w:cs="Arial"/>
          <w:b/>
          <w:sz w:val="24"/>
          <w:szCs w:val="24"/>
        </w:rPr>
        <w:t xml:space="preserve">MARÇO </w:t>
      </w:r>
      <w:r w:rsidR="0004451D" w:rsidRPr="00C863F6">
        <w:rPr>
          <w:rFonts w:ascii="Arial" w:hAnsi="Arial" w:cs="Arial"/>
          <w:b/>
          <w:sz w:val="24"/>
          <w:szCs w:val="24"/>
        </w:rPr>
        <w:t>DE 2020.</w:t>
      </w:r>
    </w:p>
    <w:p w:rsidR="0004451D" w:rsidRDefault="00151177" w:rsidP="00575A09">
      <w:pPr>
        <w:shd w:val="clear" w:color="auto" w:fill="FFFFFF"/>
        <w:spacing w:before="300" w:after="300" w:line="240" w:lineRule="auto"/>
        <w:ind w:left="1134" w:right="-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“</w:t>
      </w:r>
      <w:r w:rsidRPr="00C863F6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RATIFICA O INSTRUMENTO APROVADO PELA ASSEMBLEIA GERAL, PARA A EXTINÇÃO DE CONTRATO DO </w:t>
      </w:r>
      <w:r w:rsidRPr="00C863F6">
        <w:rPr>
          <w:rFonts w:ascii="Arial" w:hAnsi="Arial" w:cs="Arial"/>
          <w:b/>
          <w:bCs/>
          <w:sz w:val="24"/>
          <w:szCs w:val="24"/>
        </w:rPr>
        <w:t>CONSÓRCIO INTERMUNICIPAL DE INFRAESTRUTURA RODOVIÁRIA - CIIR</w:t>
      </w:r>
      <w:r w:rsidRPr="00C863F6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, NOS TERMOS DA LEI FEDERAL Nº 11.107, DE 6 DE ABRIL DE 2005, E DO DECRETO FEDERAL Nº 6.017, DE 17 DE JANEIRO DE 2007, E DÁ OUTRAS PROVIDÊNCIAS.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”</w:t>
      </w:r>
    </w:p>
    <w:p w:rsidR="00286ECC" w:rsidRPr="00286ECC" w:rsidRDefault="009A2A4A" w:rsidP="00286ECC">
      <w:pPr>
        <w:widowControl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DIEGO M. BERGAMASCHI</w:t>
      </w:r>
      <w:r w:rsidR="00286ECC" w:rsidRPr="00286E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86ECC" w:rsidRPr="00286ECC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Exercício</w:t>
      </w:r>
      <w:r w:rsidR="00286ECC" w:rsidRPr="00286ECC">
        <w:rPr>
          <w:rFonts w:ascii="Arial" w:eastAsia="Times New Roman" w:hAnsi="Arial" w:cs="Arial"/>
          <w:sz w:val="24"/>
          <w:szCs w:val="24"/>
          <w:lang w:eastAsia="pt-BR"/>
        </w:rPr>
        <w:t xml:space="preserve">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286ECC" w:rsidRPr="00286ECC" w:rsidRDefault="00286ECC" w:rsidP="00286ECC">
      <w:pPr>
        <w:widowControl w:val="0"/>
        <w:spacing w:after="0" w:line="24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6ECC" w:rsidRDefault="00286ECC" w:rsidP="00286ECC">
      <w:pPr>
        <w:widowControl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286ECC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L E I: </w:t>
      </w:r>
    </w:p>
    <w:p w:rsidR="00286ECC" w:rsidRPr="00286ECC" w:rsidRDefault="00286ECC" w:rsidP="00286ECC">
      <w:pPr>
        <w:widowControl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</w:p>
    <w:p w:rsidR="002D3C66" w:rsidRPr="00C863F6" w:rsidRDefault="002D3C66" w:rsidP="00286ECC">
      <w:pPr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artigo_1"/>
      <w:r w:rsidRPr="00C863F6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Art. 1º</w:t>
      </w:r>
      <w:bookmarkEnd w:id="0"/>
      <w:r w:rsidR="000F084F" w:rsidRPr="00C863F6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.</w:t>
      </w:r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 Fica ratificado, sem reservas, o Instrumento aprovado pela assembleia geral (Ata nº 001/2020, de 07 de fevereiro de 2020), Anexo Único a esta Lei, ficando extinto o contrato do </w:t>
      </w:r>
      <w:r w:rsidRPr="00C863F6">
        <w:rPr>
          <w:rFonts w:ascii="Arial" w:hAnsi="Arial" w:cs="Arial"/>
          <w:b/>
          <w:bCs/>
          <w:sz w:val="24"/>
          <w:szCs w:val="24"/>
        </w:rPr>
        <w:t>Consórcio Intermunicipal de Infraestrutura Rodoviária - CIIR</w:t>
      </w:r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, associação pública, com personalidade jurídica de direito público, de natureza autárquica e intermunicipal, com autonomia administrativa, financeira e patrimonial, inscrito no CNPJ sob nº 30.473.219/0001-54, tendo como partícipes os Municípios de Constantina, Engenho Velho, Liberato </w:t>
      </w:r>
      <w:proofErr w:type="spellStart"/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Salzano</w:t>
      </w:r>
      <w:proofErr w:type="spellEnd"/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Novo Xingu, o qual foi constituído através da Lei Municipal nº </w:t>
      </w:r>
      <w:r w:rsidR="0015117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920/2018</w:t>
      </w:r>
      <w:r w:rsidRPr="00C863F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51177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C863F6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2018.</w:t>
      </w:r>
    </w:p>
    <w:p w:rsidR="000F084F" w:rsidRPr="00C863F6" w:rsidRDefault="002D3C66" w:rsidP="00286ECC">
      <w:pPr>
        <w:ind w:firstLine="226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1" w:name="artigo_2"/>
      <w:r w:rsidRPr="00C863F6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Art. 2º</w:t>
      </w:r>
      <w:bookmarkEnd w:id="1"/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Revogam-se as disposições em contrário, em especial a Lei Municipal nº </w:t>
      </w:r>
      <w:r w:rsidR="0015117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920/2018</w:t>
      </w:r>
      <w:r w:rsidR="00151177" w:rsidRPr="00C863F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51177">
        <w:rPr>
          <w:rFonts w:ascii="Arial" w:eastAsia="Times New Roman" w:hAnsi="Arial" w:cs="Arial"/>
          <w:sz w:val="24"/>
          <w:szCs w:val="24"/>
          <w:lang w:eastAsia="pt-BR"/>
        </w:rPr>
        <w:t>23 de janeiro de 2018</w:t>
      </w:r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de constituição do CIIR, citada no art. 1º desta Lei.</w:t>
      </w:r>
    </w:p>
    <w:p w:rsidR="00041037" w:rsidRPr="00C863F6" w:rsidRDefault="002D3C66" w:rsidP="00286ECC">
      <w:pPr>
        <w:ind w:firstLine="226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2" w:name="artigo_3"/>
      <w:r w:rsidRPr="00C863F6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Art. 3º</w:t>
      </w:r>
      <w:bookmarkEnd w:id="2"/>
      <w:r w:rsidRPr="00C863F6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 Esta</w:t>
      </w:r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Lei entra em vigor na data de sua publicação.</w:t>
      </w:r>
    </w:p>
    <w:p w:rsidR="006303EA" w:rsidRPr="00286ECC" w:rsidRDefault="00286ECC" w:rsidP="00286ECC">
      <w:pPr>
        <w:spacing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GABINETE DO PREFEITO MUNICIPAL DE ENGENHO VELHO – RS, aos 10 março de 2020.</w:t>
      </w:r>
    </w:p>
    <w:p w:rsidR="00286ECC" w:rsidRDefault="00286ECC" w:rsidP="003706E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</w:p>
    <w:p w:rsidR="000F084F" w:rsidRPr="00C863F6" w:rsidRDefault="004638E3" w:rsidP="003706E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DIEGO M. BERGAMASCHI</w:t>
      </w:r>
    </w:p>
    <w:p w:rsidR="00286ECC" w:rsidRPr="00C863F6" w:rsidRDefault="003706E1" w:rsidP="00575A09">
      <w:pPr>
        <w:spacing w:after="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C863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Prefeito Municipal</w:t>
      </w:r>
      <w:r w:rsidR="004638E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 Exercício</w:t>
      </w:r>
      <w:bookmarkStart w:id="3" w:name="_GoBack"/>
      <w:bookmarkEnd w:id="3"/>
    </w:p>
    <w:p w:rsidR="00286ECC" w:rsidRPr="00A07F63" w:rsidRDefault="00286ECC" w:rsidP="00286ECC">
      <w:pPr>
        <w:pStyle w:val="SemEspaamento"/>
        <w:rPr>
          <w:rFonts w:ascii="Arial" w:hAnsi="Arial" w:cs="Arial"/>
          <w:b/>
          <w:lang w:bidi="pt-PT"/>
        </w:rPr>
      </w:pPr>
      <w:r w:rsidRPr="00A07F63">
        <w:rPr>
          <w:rFonts w:ascii="Arial" w:hAnsi="Arial" w:cs="Arial"/>
          <w:b/>
          <w:lang w:bidi="pt-PT"/>
        </w:rPr>
        <w:t>REGISTRE-SE. PUBLIQUE-SE</w:t>
      </w:r>
    </w:p>
    <w:p w:rsidR="00286ECC" w:rsidRPr="00A07F63" w:rsidRDefault="00286ECC" w:rsidP="00286ECC">
      <w:pPr>
        <w:pStyle w:val="SemEspaamento"/>
        <w:rPr>
          <w:rFonts w:ascii="Arial" w:hAnsi="Arial" w:cs="Arial"/>
          <w:lang w:bidi="pt-PT"/>
        </w:rPr>
      </w:pPr>
      <w:r w:rsidRPr="00A07F63">
        <w:rPr>
          <w:rFonts w:ascii="Arial" w:hAnsi="Arial" w:cs="Arial"/>
          <w:lang w:bidi="pt-PT"/>
        </w:rPr>
        <w:t xml:space="preserve">               Data Supra.</w:t>
      </w:r>
    </w:p>
    <w:p w:rsidR="00286ECC" w:rsidRPr="00A07F63" w:rsidRDefault="00286ECC" w:rsidP="00286ECC">
      <w:pPr>
        <w:pStyle w:val="SemEspaamento"/>
        <w:rPr>
          <w:rFonts w:ascii="Arial" w:hAnsi="Arial" w:cs="Arial"/>
          <w:b/>
          <w:lang w:bidi="pt-PT"/>
        </w:rPr>
      </w:pPr>
    </w:p>
    <w:p w:rsidR="00286ECC" w:rsidRPr="00A07F63" w:rsidRDefault="00286ECC" w:rsidP="00286ECC">
      <w:pPr>
        <w:pStyle w:val="SemEspaamento"/>
        <w:rPr>
          <w:rFonts w:ascii="Arial" w:hAnsi="Arial" w:cs="Arial"/>
          <w:b/>
          <w:lang w:bidi="pt-PT"/>
        </w:rPr>
      </w:pPr>
      <w:r>
        <w:rPr>
          <w:rFonts w:ascii="Arial" w:hAnsi="Arial" w:cs="Arial"/>
          <w:b/>
          <w:lang w:bidi="pt-PT"/>
        </w:rPr>
        <w:t xml:space="preserve">   </w:t>
      </w:r>
      <w:r w:rsidRPr="00A07F63">
        <w:rPr>
          <w:rFonts w:ascii="Arial" w:hAnsi="Arial" w:cs="Arial"/>
          <w:b/>
          <w:lang w:bidi="pt-PT"/>
        </w:rPr>
        <w:t xml:space="preserve">  LAERCIO LAMONATTO</w:t>
      </w:r>
    </w:p>
    <w:p w:rsidR="004A4B58" w:rsidRPr="00575A09" w:rsidRDefault="00286ECC" w:rsidP="00575A09">
      <w:pPr>
        <w:pStyle w:val="SemEspaamento"/>
        <w:rPr>
          <w:rFonts w:ascii="Arial" w:eastAsia="Calibri" w:hAnsi="Arial" w:cs="Arial"/>
          <w:lang w:bidi="pt-PT"/>
        </w:rPr>
      </w:pPr>
      <w:r w:rsidRPr="00A07F63">
        <w:rPr>
          <w:rFonts w:ascii="Arial" w:hAnsi="Arial" w:cs="Arial"/>
          <w:lang w:bidi="pt-PT"/>
        </w:rPr>
        <w:t>Secretário Municipal de Administração</w:t>
      </w:r>
    </w:p>
    <w:sectPr w:rsidR="004A4B58" w:rsidRPr="00575A09" w:rsidSect="00575A09">
      <w:headerReference w:type="default" r:id="rId6"/>
      <w:footerReference w:type="default" r:id="rId7"/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58" w:rsidRDefault="009D1358" w:rsidP="004A4B58">
      <w:pPr>
        <w:spacing w:after="0" w:line="240" w:lineRule="auto"/>
      </w:pPr>
      <w:r>
        <w:separator/>
      </w:r>
    </w:p>
  </w:endnote>
  <w:endnote w:type="continuationSeparator" w:id="0">
    <w:p w:rsidR="009D1358" w:rsidRDefault="009D1358" w:rsidP="004A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58" w:rsidRDefault="004A4B58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E62CE" wp14:editId="0AB163FD">
              <wp:simplePos x="0" y="0"/>
              <wp:positionH relativeFrom="page">
                <wp:posOffset>1174750</wp:posOffset>
              </wp:positionH>
              <wp:positionV relativeFrom="page">
                <wp:posOffset>10215245</wp:posOffset>
              </wp:positionV>
              <wp:extent cx="5573395" cy="139700"/>
              <wp:effectExtent l="317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58" w:rsidRPr="0047381B" w:rsidRDefault="004A4B58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E6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5pt;margin-top:804.35pt;width:438.8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JergIAAKkFAAAOAAAAZHJzL2Uyb0RvYy54bWysVG1vmzAQ/j5p/8HydwokkARUUrUhTJO6&#10;F6ndD3CMCdbAZrYT6Kb9951NSdNWk6ZtfLDO9vm5e+4e7vJqaBt0ZEpzKTIcXgQYMUFlycU+w1/u&#10;C2+FkTZElKSRgmX4gWl8tX775rLvUjaTtWxKphCACJ32XYZrY7rU9zWtWUv0heyYgMtKqpYY2Kq9&#10;XyrSA3rb+LMgWPi9VGWnJGVaw2k+XuK1w68qRs2nqtLMoCbDkJtxq3Lrzq7++pKke0W6mtPHNMhf&#10;ZNESLiDoCSonhqCD4q+gWk6V1LIyF1S2vqwqTpnjAGzC4AWbu5p0zHGB4ujuVCb9/2Dpx+NnhXiZ&#10;4QgjQVpo0T0bDLqRAwptdfpOp+B014GbGeAYuuyY6u5W0q8aCbmpidiza6VkXzNSQnbupX/2dMTR&#10;FmTXf5AlhCEHIx3QUKnWlg6KgQAduvRw6oxNhcJhHC/n8yTGiMJdOE+WgWudT9Lpdae0ecdki6yR&#10;YQWdd+jkeKsN8ADXycUGE7LgTeO634hnB+A4nkBseGrvbBaumT+SINmutqvIi2aLrRcFee5dF5vI&#10;WxThMs7n+WaThz9t3DBKa16WTNgwk7DC6M8a9yjxURInaWnZ8NLC2ZS02u82jUJHAsIu3Ge7Bcmf&#10;ufnP03DXwOUFpXAWBTezxCsWq6UXFVHsQXlXXhAmN8kiiJIoL55TuuWC/Tsl1Gc4iWfxKKbfcgvc&#10;95obSVtuYHQ0vM3w6uREUivBrShdaw3hzWiflcKm/1QKqNjUaCdYq9FRrWbYDYBiVbyT5QNIV0lQ&#10;FugT5h0YtVTfMephdmRYfzsQxTBq3guQvx00k6EmYzcZRFB4mmGD0WhuzDiQDp3i+xqQxx9MyGv4&#10;RSru1PuUBaRuNzAPHInH2WUHzvneeT1N2PUvAAAA//8DAFBLAwQUAAYACAAAACEANCQ41d8AAAAO&#10;AQAADwAAAGRycy9kb3ducmV2LnhtbExPQU7DMBC8I/EHa5G4UbtFpCGNU1UITkiINBw4OrGbWI3X&#10;IXbb8Hs2p3Kb2RnNzuTbyfXsbMZgPUpYLgQwg43XFlsJX9XbQwosRIVa9R6NhF8TYFvc3uQq0/6C&#10;pTnvY8soBEOmJHQxDhnnoemMU2HhB4OkHfzoVCQ6tlyP6kLhrucrIRLulEX60KnBvHSmOe5PTsLu&#10;G8tX+/NRf5aH0lbVs8D35Cjl/d202wCLZopXM8z1qToU1Kn2J9SB9cTTJ9oSCSQiXQObLSJZEarn&#10;26NYAy9y/n9G8QcAAP//AwBQSwECLQAUAAYACAAAACEAtoM4kv4AAADhAQAAEwAAAAAAAAAAAAAA&#10;AAAAAAAAW0NvbnRlbnRfVHlwZXNdLnhtbFBLAQItABQABgAIAAAAIQA4/SH/1gAAAJQBAAALAAAA&#10;AAAAAAAAAAAAAC8BAABfcmVscy8ucmVsc1BLAQItABQABgAIAAAAIQDWhGJergIAAKkFAAAOAAAA&#10;AAAAAAAAAAAAAC4CAABkcnMvZTJvRG9jLnhtbFBLAQItABQABgAIAAAAIQA0JDjV3wAAAA4BAAAP&#10;AAAAAAAAAAAAAAAAAAgFAABkcnMvZG93bnJldi54bWxQSwUGAAAAAAQABADzAAAAFAYAAAAA&#10;" filled="f" stroked="f">
              <v:textbox inset="0,0,0,0">
                <w:txbxContent>
                  <w:p w:rsidR="004A4B58" w:rsidRPr="0047381B" w:rsidRDefault="004A4B58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58" w:rsidRDefault="009D1358" w:rsidP="004A4B58">
      <w:pPr>
        <w:spacing w:after="0" w:line="240" w:lineRule="auto"/>
      </w:pPr>
      <w:r>
        <w:separator/>
      </w:r>
    </w:p>
  </w:footnote>
  <w:footnote w:type="continuationSeparator" w:id="0">
    <w:p w:rsidR="009D1358" w:rsidRDefault="009D1358" w:rsidP="004A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58" w:rsidRDefault="004A4B58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6"/>
    <w:rsid w:val="00041037"/>
    <w:rsid w:val="000443E6"/>
    <w:rsid w:val="0004451D"/>
    <w:rsid w:val="000F084F"/>
    <w:rsid w:val="000F2ABA"/>
    <w:rsid w:val="00121F2F"/>
    <w:rsid w:val="00151177"/>
    <w:rsid w:val="001F3CFF"/>
    <w:rsid w:val="00233EC9"/>
    <w:rsid w:val="00286ECC"/>
    <w:rsid w:val="002D3C66"/>
    <w:rsid w:val="003706E1"/>
    <w:rsid w:val="004638E3"/>
    <w:rsid w:val="004A4B58"/>
    <w:rsid w:val="00575A09"/>
    <w:rsid w:val="00602201"/>
    <w:rsid w:val="006303EA"/>
    <w:rsid w:val="009A2A4A"/>
    <w:rsid w:val="009D1358"/>
    <w:rsid w:val="00AA5C1C"/>
    <w:rsid w:val="00AF760E"/>
    <w:rsid w:val="00B958AD"/>
    <w:rsid w:val="00BF3334"/>
    <w:rsid w:val="00C863F6"/>
    <w:rsid w:val="00DF3E6D"/>
    <w:rsid w:val="00E20184"/>
    <w:rsid w:val="00E5117D"/>
    <w:rsid w:val="00E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70F9D-FAA3-4A2A-B42D-F078A93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D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C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3C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3C66"/>
    <w:rPr>
      <w:color w:val="0000FF"/>
      <w:u w:val="single"/>
    </w:rPr>
  </w:style>
  <w:style w:type="character" w:customStyle="1" w:styleId="label">
    <w:name w:val="label"/>
    <w:basedOn w:val="Fontepargpadro"/>
    <w:rsid w:val="002D3C66"/>
  </w:style>
  <w:style w:type="paragraph" w:styleId="Textodebalo">
    <w:name w:val="Balloon Text"/>
    <w:basedOn w:val="Normal"/>
    <w:link w:val="TextodebaloChar"/>
    <w:uiPriority w:val="99"/>
    <w:semiHidden/>
    <w:unhideWhenUsed/>
    <w:rsid w:val="000F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84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4B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4B58"/>
  </w:style>
  <w:style w:type="paragraph" w:styleId="SemEspaamento">
    <w:name w:val="No Spacing"/>
    <w:uiPriority w:val="1"/>
    <w:qFormat/>
    <w:rsid w:val="004A4B5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A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B58"/>
  </w:style>
  <w:style w:type="paragraph" w:styleId="Rodap">
    <w:name w:val="footer"/>
    <w:basedOn w:val="Normal"/>
    <w:link w:val="RodapChar"/>
    <w:uiPriority w:val="99"/>
    <w:unhideWhenUsed/>
    <w:rsid w:val="004A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Laércio</cp:lastModifiedBy>
  <cp:revision>6</cp:revision>
  <cp:lastPrinted>2020-03-10T19:21:00Z</cp:lastPrinted>
  <dcterms:created xsi:type="dcterms:W3CDTF">2020-03-10T18:42:00Z</dcterms:created>
  <dcterms:modified xsi:type="dcterms:W3CDTF">2020-03-10T19:26:00Z</dcterms:modified>
</cp:coreProperties>
</file>